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/>
        <w:ind w:firstLine="2512" w:firstLineChars="695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复合管材检验检测委托协议书</w:t>
      </w:r>
    </w:p>
    <w:p>
      <w:pPr>
        <w:ind w:firstLine="7770" w:firstLineChars="3700"/>
        <w:rPr>
          <w:bCs/>
        </w:rPr>
      </w:pP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9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"/>
        <w:gridCol w:w="626"/>
        <w:gridCol w:w="452"/>
        <w:gridCol w:w="2435"/>
        <w:gridCol w:w="17"/>
        <w:gridCol w:w="489"/>
        <w:gridCol w:w="606"/>
        <w:gridCol w:w="445"/>
        <w:gridCol w:w="1214"/>
        <w:gridCol w:w="437"/>
        <w:gridCol w:w="837"/>
        <w:gridCol w:w="549"/>
        <w:gridCol w:w="163"/>
        <w:gridCol w:w="645"/>
        <w:gridCol w:w="16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  <w:jc w:val="center"/>
        </w:trPr>
        <w:tc>
          <w:tcPr>
            <w:tcW w:w="1517" w:type="dxa"/>
            <w:gridSpan w:val="3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643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49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25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56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49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25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56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549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25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6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549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25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6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rPr>
                <w:rFonts w:ascii="Calibri" w:hAnsi="Calibri"/>
                <w:szCs w:val="21"/>
              </w:rPr>
            </w:pPr>
          </w:p>
        </w:tc>
        <w:tc>
          <w:tcPr>
            <w:tcW w:w="1549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25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451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439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43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5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48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0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61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439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43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5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48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0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61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1517" w:type="dxa"/>
            <w:gridSpan w:val="3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43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4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4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3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61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68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-----------------------------------------------------------------------------------------------------------------------------------------------------------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68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exact"/>
          <w:jc w:val="center"/>
        </w:trPr>
        <w:tc>
          <w:tcPr>
            <w:tcW w:w="1065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6095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5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2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065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95" w:type="dxa"/>
            <w:gridSpan w:val="8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2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退样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 xml:space="preserve">   </w:t>
            </w:r>
            <w:bookmarkStart w:id="0" w:name="_GoBack"/>
            <w:bookmarkEnd w:id="0"/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5064" w:type="dxa"/>
            <w:gridSpan w:val="7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检测评定标准</w:t>
            </w:r>
          </w:p>
        </w:tc>
        <w:tc>
          <w:tcPr>
            <w:tcW w:w="5904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检验检测项目参数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6" w:hRule="atLeast"/>
          <w:jc w:val="center"/>
        </w:trPr>
        <w:tc>
          <w:tcPr>
            <w:tcW w:w="5064" w:type="dxa"/>
            <w:gridSpan w:val="7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 w:val="en-AU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《钢塑复合管》(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GB/T 28897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-2021)</w:t>
            </w:r>
          </w:p>
          <w:p>
            <w:pPr>
              <w:widowControl/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□《给水涂塑复合钢管》(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CJ/T 120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-2016)</w:t>
            </w:r>
          </w:p>
          <w:p>
            <w:pPr>
              <w:widowControl/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□《给水用钢骨架聚乙烯塑料复合管》(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CJ/T 123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-2016)</w:t>
            </w:r>
          </w:p>
          <w:p>
            <w:pPr>
              <w:widowControl/>
              <w:spacing w:line="240" w:lineRule="exact"/>
              <w:ind w:left="420" w:hanging="420" w:hangingChars="20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□《钢丝网骨架塑料(聚乙烯)复合管材及管件》(CJ/T189-2007)</w:t>
            </w:r>
          </w:p>
          <w:p>
            <w:pPr>
              <w:widowControl/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□《给水用钢丝网增强聚乙烯复合管道》(GB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/T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32439-2015)</w:t>
            </w:r>
          </w:p>
          <w:p>
            <w:pPr>
              <w:widowControl/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  <w:lang w:val="en-AU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□其他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 w:val="en-AU"/>
              </w:rPr>
              <w:t>:</w:t>
            </w:r>
          </w:p>
        </w:tc>
        <w:tc>
          <w:tcPr>
            <w:tcW w:w="5904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尺寸   </w:t>
            </w:r>
          </w:p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短期静液压强度试验/静液压试验/耐压试验</w:t>
            </w:r>
          </w:p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□爆破试验</w:t>
            </w:r>
          </w:p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□剥离强度</w:t>
            </w:r>
          </w:p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□附着力试验</w:t>
            </w:r>
          </w:p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□内衬塑结合强度</w:t>
            </w:r>
          </w:p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□压扁试验</w:t>
            </w:r>
          </w:p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□弯曲试验</w:t>
            </w:r>
          </w:p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□受压开裂稳定性</w:t>
            </w:r>
          </w:p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  <w:lang w:val="en-AU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□其他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 w:val="en-AU"/>
              </w:rPr>
              <w:t>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生产批号</w:t>
            </w:r>
          </w:p>
        </w:tc>
        <w:tc>
          <w:tcPr>
            <w:tcW w:w="24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ascii="宋体" w:hAnsi="宋体"/>
                <w:spacing w:val="-12"/>
                <w:szCs w:val="21"/>
              </w:rPr>
              <w:t>规格型号</w:t>
            </w:r>
          </w:p>
        </w:tc>
        <w:tc>
          <w:tcPr>
            <w:tcW w:w="275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98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25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275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198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225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left="105" w:hanging="105" w:hangingChars="50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275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198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225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left="105" w:hanging="105" w:hangingChars="50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275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198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225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left="105" w:hanging="105" w:hangingChars="50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  注</w:t>
            </w:r>
          </w:p>
        </w:tc>
        <w:tc>
          <w:tcPr>
            <w:tcW w:w="9451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9451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号之二首层、2层联系电话：</w:t>
            </w:r>
            <w:r>
              <w:rPr>
                <w:sz w:val="20"/>
                <w:szCs w:val="20"/>
              </w:rPr>
              <w:t>020-81978597</w:t>
            </w:r>
          </w:p>
        </w:tc>
      </w:tr>
    </w:tbl>
    <w:tbl>
      <w:tblPr>
        <w:tblStyle w:val="5"/>
        <w:tblpPr w:leftFromText="180" w:rightFromText="180" w:vertAnchor="text" w:tblpX="10823" w:tblpY="-4816"/>
        <w:tblOverlap w:val="never"/>
        <w:tblW w:w="4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45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450" w:type="dxa"/>
          </w:tcPr>
          <w:p/>
        </w:tc>
      </w:tr>
    </w:tbl>
    <w:tbl>
      <w:tblPr>
        <w:tblStyle w:val="5"/>
        <w:tblpPr w:leftFromText="180" w:rightFromText="180" w:vertAnchor="text" w:tblpX="10823" w:tblpY="-3656"/>
        <w:tblOverlap w:val="never"/>
        <w:tblW w:w="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750" w:type="dxa"/>
          </w:tcPr>
          <w:p/>
        </w:tc>
      </w:tr>
    </w:tbl>
    <w:p/>
    <w:sectPr>
      <w:headerReference r:id="rId3" w:type="default"/>
      <w:pgSz w:w="11906" w:h="16838"/>
      <w:pgMar w:top="1134" w:right="964" w:bottom="567" w:left="1191" w:header="794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7"/>
        <w:rFonts w:ascii="Times New Roman" w:hAnsi="Times New Roman" w:cs="Times New Roman"/>
        <w:b w:val="0"/>
      </w:rPr>
    </w:pPr>
    <w:r>
      <w:rPr>
        <w:rStyle w:val="7"/>
        <w:rFonts w:hint="eastAsia"/>
        <w:b w:val="0"/>
      </w:rPr>
      <w:t>表格编号：</w:t>
    </w:r>
    <w:r>
      <w:rPr>
        <w:rStyle w:val="7"/>
        <w:rFonts w:ascii="Times New Roman" w:hAnsi="Times New Roman" w:cs="Times New Roman"/>
        <w:b w:val="0"/>
      </w:rPr>
      <w:t>WJ-JL- CX12-01-20</w:t>
    </w:r>
    <w:r>
      <w:rPr>
        <w:rStyle w:val="7"/>
        <w:rFonts w:hint="eastAsia" w:ascii="Times New Roman" w:hAnsi="Times New Roman" w:cs="Times New Roman"/>
        <w:b w:val="0"/>
      </w:rPr>
      <w:t>23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</w:rPr>
    </w:pPr>
  </w:p>
  <w:p>
    <w:pPr>
      <w:pStyle w:val="3"/>
      <w:pBdr>
        <w:bottom w:val="none" w:color="auto" w:sz="0" w:space="0"/>
      </w:pBd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D32B31"/>
    <w:rsid w:val="0002163F"/>
    <w:rsid w:val="000603FF"/>
    <w:rsid w:val="000E5533"/>
    <w:rsid w:val="001273ED"/>
    <w:rsid w:val="00132BDA"/>
    <w:rsid w:val="001439CD"/>
    <w:rsid w:val="001679EA"/>
    <w:rsid w:val="00197290"/>
    <w:rsid w:val="002460DD"/>
    <w:rsid w:val="00263EEF"/>
    <w:rsid w:val="002A7FAB"/>
    <w:rsid w:val="002D2275"/>
    <w:rsid w:val="003041C2"/>
    <w:rsid w:val="003C6F7F"/>
    <w:rsid w:val="00403CDE"/>
    <w:rsid w:val="0047508A"/>
    <w:rsid w:val="00493F03"/>
    <w:rsid w:val="00502A31"/>
    <w:rsid w:val="00522BA9"/>
    <w:rsid w:val="00524EF1"/>
    <w:rsid w:val="00810B13"/>
    <w:rsid w:val="008357C3"/>
    <w:rsid w:val="00862EBD"/>
    <w:rsid w:val="00874B87"/>
    <w:rsid w:val="00883527"/>
    <w:rsid w:val="008F211B"/>
    <w:rsid w:val="009B54BA"/>
    <w:rsid w:val="00A7635A"/>
    <w:rsid w:val="00AC1C9D"/>
    <w:rsid w:val="00AE3B4D"/>
    <w:rsid w:val="00BC7463"/>
    <w:rsid w:val="00BF5947"/>
    <w:rsid w:val="00C06CC2"/>
    <w:rsid w:val="00CA7D01"/>
    <w:rsid w:val="00CE383A"/>
    <w:rsid w:val="00D32B31"/>
    <w:rsid w:val="00DC1A0C"/>
    <w:rsid w:val="00DD10FB"/>
    <w:rsid w:val="00DE0BE0"/>
    <w:rsid w:val="00DF6109"/>
    <w:rsid w:val="00E01990"/>
    <w:rsid w:val="00E57815"/>
    <w:rsid w:val="00E817C0"/>
    <w:rsid w:val="00EE11EA"/>
    <w:rsid w:val="00F050BA"/>
    <w:rsid w:val="00F07FA4"/>
    <w:rsid w:val="00F44792"/>
    <w:rsid w:val="00FB16B5"/>
    <w:rsid w:val="00FC64C4"/>
    <w:rsid w:val="00FF4BC4"/>
    <w:rsid w:val="00FF58AE"/>
    <w:rsid w:val="0438006D"/>
    <w:rsid w:val="04845FC7"/>
    <w:rsid w:val="072E3088"/>
    <w:rsid w:val="085733DA"/>
    <w:rsid w:val="0A690153"/>
    <w:rsid w:val="0C805176"/>
    <w:rsid w:val="10C30F8C"/>
    <w:rsid w:val="122E07AA"/>
    <w:rsid w:val="14784514"/>
    <w:rsid w:val="14F40A4C"/>
    <w:rsid w:val="1770435F"/>
    <w:rsid w:val="1DD22496"/>
    <w:rsid w:val="2144687A"/>
    <w:rsid w:val="27162FC2"/>
    <w:rsid w:val="272E7472"/>
    <w:rsid w:val="273C323F"/>
    <w:rsid w:val="2EA91321"/>
    <w:rsid w:val="326F6B1B"/>
    <w:rsid w:val="332C1F6D"/>
    <w:rsid w:val="36311852"/>
    <w:rsid w:val="37A50D20"/>
    <w:rsid w:val="3B756CE4"/>
    <w:rsid w:val="3CB10151"/>
    <w:rsid w:val="3DC54FBA"/>
    <w:rsid w:val="409E1B73"/>
    <w:rsid w:val="42F37D3C"/>
    <w:rsid w:val="46346A16"/>
    <w:rsid w:val="46FA4BDD"/>
    <w:rsid w:val="4BDC1442"/>
    <w:rsid w:val="4E3A3602"/>
    <w:rsid w:val="57516EA0"/>
    <w:rsid w:val="57762B4E"/>
    <w:rsid w:val="58F8208D"/>
    <w:rsid w:val="59E4282C"/>
    <w:rsid w:val="5AE673CF"/>
    <w:rsid w:val="5AEC09A8"/>
    <w:rsid w:val="5C2D01EB"/>
    <w:rsid w:val="5C884481"/>
    <w:rsid w:val="5E0149BC"/>
    <w:rsid w:val="62B30D74"/>
    <w:rsid w:val="632A3C68"/>
    <w:rsid w:val="672345B1"/>
    <w:rsid w:val="67836835"/>
    <w:rsid w:val="6A495319"/>
    <w:rsid w:val="6A570F70"/>
    <w:rsid w:val="74095995"/>
    <w:rsid w:val="77EF33D3"/>
    <w:rsid w:val="7A78130A"/>
    <w:rsid w:val="7CCE559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42C3FE-3FDD-4FC4-ABFF-A70D2583DD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144</Words>
  <Characters>821</Characters>
  <Lines>6</Lines>
  <Paragraphs>1</Paragraphs>
  <TotalTime>3</TotalTime>
  <ScaleCrop>false</ScaleCrop>
  <LinksUpToDate>false</LinksUpToDate>
  <CharactersWithSpaces>964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2017-12-06T07:35:00Z</dcterms:created>
  <dc:creator>qqq</dc:creator>
  <cp:lastModifiedBy>英英 </cp:lastModifiedBy>
  <cp:lastPrinted>2021-05-28T00:39:00Z</cp:lastPrinted>
  <dcterms:modified xsi:type="dcterms:W3CDTF">2023-11-13T06:32:43Z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46FC2345B94E44A4865192C4ADB2A38B</vt:lpwstr>
  </property>
</Properties>
</file>